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3F6" w:rsidRDefault="00984B69" w:rsidP="008B43F6">
      <w:pPr>
        <w:shd w:val="clear" w:color="auto" w:fill="FFFFFF"/>
        <w:spacing w:after="0" w:line="240" w:lineRule="auto"/>
        <w:rPr>
          <w:rFonts w:ascii="Verdana" w:eastAsia="Times New Roman" w:hAnsi="Verdana" w:cs="Open Sans"/>
          <w:sz w:val="20"/>
          <w:szCs w:val="20"/>
          <w:bdr w:val="none" w:sz="0" w:space="0" w:color="auto" w:frame="1"/>
          <w:lang w:val="nl-BE"/>
        </w:rPr>
      </w:pPr>
      <w:r w:rsidRPr="008B43F6">
        <w:rPr>
          <w:rFonts w:ascii="Verdana" w:eastAsia="Times New Roman" w:hAnsi="Verdana" w:cs="Open Sans"/>
          <w:noProof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59264" behindDoc="0" locked="0" layoutInCell="1" allowOverlap="1" wp14:anchorId="17B6F102" wp14:editId="60488CAD">
            <wp:simplePos x="0" y="0"/>
            <wp:positionH relativeFrom="column">
              <wp:posOffset>3248025</wp:posOffset>
            </wp:positionH>
            <wp:positionV relativeFrom="paragraph">
              <wp:posOffset>-156845</wp:posOffset>
            </wp:positionV>
            <wp:extent cx="2932430" cy="910590"/>
            <wp:effectExtent l="0" t="0" r="1270" b="381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430" cy="910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43F6" w:rsidRPr="008B43F6">
        <w:rPr>
          <w:rFonts w:ascii="Verdana" w:eastAsia="Times New Roman" w:hAnsi="Verdana" w:cs="Open Sans"/>
          <w:noProof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60288" behindDoc="0" locked="0" layoutInCell="1" allowOverlap="1" wp14:anchorId="443787F4" wp14:editId="21676C6A">
            <wp:simplePos x="0" y="0"/>
            <wp:positionH relativeFrom="margin">
              <wp:posOffset>-9525</wp:posOffset>
            </wp:positionH>
            <wp:positionV relativeFrom="paragraph">
              <wp:posOffset>-473147</wp:posOffset>
            </wp:positionV>
            <wp:extent cx="1069975" cy="1419225"/>
            <wp:effectExtent l="0" t="0" r="0" b="952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43F6" w:rsidRDefault="008B43F6" w:rsidP="008B43F6">
      <w:pPr>
        <w:shd w:val="clear" w:color="auto" w:fill="FFFFFF"/>
        <w:spacing w:after="0" w:line="240" w:lineRule="auto"/>
        <w:rPr>
          <w:rFonts w:ascii="Verdana" w:eastAsia="Times New Roman" w:hAnsi="Verdana" w:cs="Open Sans"/>
          <w:sz w:val="20"/>
          <w:szCs w:val="20"/>
          <w:bdr w:val="none" w:sz="0" w:space="0" w:color="auto" w:frame="1"/>
          <w:lang w:val="nl-BE"/>
        </w:rPr>
      </w:pPr>
    </w:p>
    <w:p w:rsidR="008B43F6" w:rsidRDefault="008B43F6" w:rsidP="008B43F6">
      <w:pPr>
        <w:shd w:val="clear" w:color="auto" w:fill="FFFFFF"/>
        <w:spacing w:after="0" w:line="240" w:lineRule="auto"/>
        <w:rPr>
          <w:rFonts w:ascii="Verdana" w:eastAsia="Times New Roman" w:hAnsi="Verdana" w:cs="Open Sans"/>
          <w:sz w:val="20"/>
          <w:szCs w:val="20"/>
          <w:bdr w:val="none" w:sz="0" w:space="0" w:color="auto" w:frame="1"/>
          <w:lang w:val="nl-BE"/>
        </w:rPr>
      </w:pPr>
    </w:p>
    <w:p w:rsidR="008B43F6" w:rsidRDefault="008B43F6" w:rsidP="008B43F6">
      <w:pPr>
        <w:shd w:val="clear" w:color="auto" w:fill="FFFFFF"/>
        <w:spacing w:after="0" w:line="240" w:lineRule="auto"/>
        <w:rPr>
          <w:rFonts w:ascii="Verdana" w:eastAsia="Times New Roman" w:hAnsi="Verdana" w:cs="Open Sans"/>
          <w:sz w:val="20"/>
          <w:szCs w:val="20"/>
          <w:bdr w:val="none" w:sz="0" w:space="0" w:color="auto" w:frame="1"/>
          <w:lang w:val="nl-BE"/>
        </w:rPr>
      </w:pPr>
    </w:p>
    <w:p w:rsidR="008B43F6" w:rsidRDefault="008B43F6" w:rsidP="008B43F6">
      <w:pPr>
        <w:shd w:val="clear" w:color="auto" w:fill="FFFFFF"/>
        <w:spacing w:after="0" w:line="240" w:lineRule="auto"/>
        <w:rPr>
          <w:rFonts w:ascii="Verdana" w:eastAsia="Times New Roman" w:hAnsi="Verdana" w:cs="Open Sans"/>
          <w:sz w:val="20"/>
          <w:szCs w:val="20"/>
          <w:bdr w:val="none" w:sz="0" w:space="0" w:color="auto" w:frame="1"/>
          <w:lang w:val="nl-BE"/>
        </w:rPr>
      </w:pPr>
    </w:p>
    <w:p w:rsidR="00984B69" w:rsidRDefault="00984B69" w:rsidP="008B43F6">
      <w:pPr>
        <w:shd w:val="clear" w:color="auto" w:fill="FFFFFF"/>
        <w:spacing w:after="0" w:line="240" w:lineRule="auto"/>
        <w:rPr>
          <w:rFonts w:ascii="Verdana" w:eastAsia="Times New Roman" w:hAnsi="Verdana" w:cs="Open Sans"/>
          <w:sz w:val="20"/>
          <w:szCs w:val="20"/>
          <w:bdr w:val="none" w:sz="0" w:space="0" w:color="auto" w:frame="1"/>
          <w:lang w:val="nl-BE"/>
        </w:rPr>
      </w:pPr>
    </w:p>
    <w:p w:rsidR="00984B69" w:rsidRDefault="00984B69" w:rsidP="008B43F6">
      <w:pPr>
        <w:shd w:val="clear" w:color="auto" w:fill="FFFFFF"/>
        <w:spacing w:after="0" w:line="240" w:lineRule="auto"/>
        <w:rPr>
          <w:rFonts w:ascii="Verdana" w:eastAsia="Times New Roman" w:hAnsi="Verdana" w:cs="Open Sans"/>
          <w:sz w:val="20"/>
          <w:szCs w:val="20"/>
          <w:bdr w:val="none" w:sz="0" w:space="0" w:color="auto" w:frame="1"/>
          <w:lang w:val="nl-BE"/>
        </w:rPr>
      </w:pPr>
    </w:p>
    <w:p w:rsidR="00984B69" w:rsidRDefault="00984B69" w:rsidP="008B43F6">
      <w:pPr>
        <w:shd w:val="clear" w:color="auto" w:fill="FFFFFF"/>
        <w:spacing w:after="0" w:line="240" w:lineRule="auto"/>
        <w:rPr>
          <w:rFonts w:ascii="Verdana" w:eastAsia="Times New Roman" w:hAnsi="Verdana" w:cs="Open Sans"/>
          <w:sz w:val="20"/>
          <w:szCs w:val="20"/>
          <w:bdr w:val="none" w:sz="0" w:space="0" w:color="auto" w:frame="1"/>
          <w:lang w:val="nl-BE"/>
        </w:rPr>
      </w:pPr>
    </w:p>
    <w:p w:rsidR="00984B69" w:rsidRDefault="00984B69" w:rsidP="008B43F6">
      <w:pPr>
        <w:shd w:val="clear" w:color="auto" w:fill="FFFFFF"/>
        <w:spacing w:after="0" w:line="240" w:lineRule="auto"/>
        <w:rPr>
          <w:rFonts w:ascii="Verdana" w:eastAsia="Times New Roman" w:hAnsi="Verdana" w:cs="Open Sans"/>
          <w:sz w:val="20"/>
          <w:szCs w:val="20"/>
          <w:bdr w:val="none" w:sz="0" w:space="0" w:color="auto" w:frame="1"/>
          <w:lang w:val="nl-BE"/>
        </w:rPr>
      </w:pPr>
    </w:p>
    <w:p w:rsidR="00984B69" w:rsidRDefault="00984B69" w:rsidP="008B43F6">
      <w:pPr>
        <w:shd w:val="clear" w:color="auto" w:fill="FFFFFF"/>
        <w:spacing w:after="0" w:line="240" w:lineRule="auto"/>
        <w:rPr>
          <w:rFonts w:ascii="Verdana" w:eastAsia="Times New Roman" w:hAnsi="Verdana" w:cs="Open Sans"/>
          <w:sz w:val="20"/>
          <w:szCs w:val="20"/>
          <w:bdr w:val="none" w:sz="0" w:space="0" w:color="auto" w:frame="1"/>
          <w:lang w:val="nl-BE"/>
        </w:rPr>
      </w:pPr>
      <w:bookmarkStart w:id="0" w:name="_GoBack"/>
      <w:bookmarkEnd w:id="0"/>
    </w:p>
    <w:p w:rsidR="00984B69" w:rsidRDefault="00984B69" w:rsidP="008B43F6">
      <w:pPr>
        <w:shd w:val="clear" w:color="auto" w:fill="FFFFFF"/>
        <w:spacing w:after="0" w:line="240" w:lineRule="auto"/>
        <w:rPr>
          <w:rFonts w:ascii="Verdana" w:eastAsia="Times New Roman" w:hAnsi="Verdana" w:cs="Open Sans"/>
          <w:sz w:val="20"/>
          <w:szCs w:val="20"/>
          <w:bdr w:val="none" w:sz="0" w:space="0" w:color="auto" w:frame="1"/>
          <w:lang w:val="nl-BE"/>
        </w:rPr>
      </w:pPr>
    </w:p>
    <w:p w:rsidR="00984B69" w:rsidRDefault="008B43F6" w:rsidP="008B43F6">
      <w:pPr>
        <w:shd w:val="clear" w:color="auto" w:fill="FFFFFF"/>
        <w:spacing w:after="0" w:line="240" w:lineRule="auto"/>
        <w:rPr>
          <w:rFonts w:ascii="Verdana" w:eastAsia="Times New Roman" w:hAnsi="Verdana" w:cs="Open Sans"/>
          <w:sz w:val="20"/>
          <w:szCs w:val="20"/>
          <w:bdr w:val="none" w:sz="0" w:space="0" w:color="auto" w:frame="1"/>
          <w:lang w:val="nl-BE"/>
        </w:rPr>
      </w:pPr>
      <w:r w:rsidRPr="008B43F6">
        <w:rPr>
          <w:rFonts w:ascii="Verdana" w:eastAsia="Times New Roman" w:hAnsi="Verdana" w:cs="Open Sans"/>
          <w:sz w:val="20"/>
          <w:szCs w:val="20"/>
          <w:bdr w:val="none" w:sz="0" w:space="0" w:color="auto" w:frame="1"/>
          <w:lang w:val="nl-BE"/>
        </w:rPr>
        <w:t>H</w:t>
      </w:r>
      <w:r>
        <w:rPr>
          <w:rFonts w:ascii="Verdana" w:eastAsia="Times New Roman" w:hAnsi="Verdana" w:cs="Open Sans"/>
          <w:sz w:val="20"/>
          <w:szCs w:val="20"/>
          <w:bdr w:val="none" w:sz="0" w:space="0" w:color="auto" w:frame="1"/>
          <w:lang w:val="nl-BE"/>
        </w:rPr>
        <w:t>allo muzikanten,</w:t>
      </w:r>
    </w:p>
    <w:p w:rsidR="00984B69" w:rsidRDefault="00984B69" w:rsidP="008B43F6">
      <w:pPr>
        <w:shd w:val="clear" w:color="auto" w:fill="FFFFFF"/>
        <w:spacing w:after="0" w:line="240" w:lineRule="auto"/>
        <w:rPr>
          <w:rFonts w:ascii="Verdana" w:eastAsia="Times New Roman" w:hAnsi="Verdana" w:cs="Open Sans"/>
          <w:sz w:val="20"/>
          <w:szCs w:val="20"/>
          <w:bdr w:val="none" w:sz="0" w:space="0" w:color="auto" w:frame="1"/>
          <w:lang w:val="nl-BE"/>
        </w:rPr>
      </w:pPr>
    </w:p>
    <w:p w:rsidR="008B43F6" w:rsidRPr="008B43F6" w:rsidRDefault="008B43F6" w:rsidP="008B43F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sz w:val="18"/>
          <w:szCs w:val="18"/>
        </w:rPr>
      </w:pPr>
      <w:r w:rsidRPr="008B43F6">
        <w:rPr>
          <w:rFonts w:ascii="Verdana" w:eastAsia="Times New Roman" w:hAnsi="Verdana" w:cs="Open Sans"/>
          <w:sz w:val="20"/>
          <w:szCs w:val="20"/>
          <w:bdr w:val="none" w:sz="0" w:space="0" w:color="auto" w:frame="1"/>
          <w:lang w:val="nl-BE"/>
        </w:rPr>
        <w:br/>
      </w:r>
    </w:p>
    <w:p w:rsidR="008B43F6" w:rsidRPr="008B43F6" w:rsidRDefault="008B43F6" w:rsidP="008B43F6">
      <w:pPr>
        <w:numPr>
          <w:ilvl w:val="0"/>
          <w:numId w:val="1"/>
        </w:numPr>
        <w:spacing w:after="120" w:line="160" w:lineRule="atLeast"/>
        <w:ind w:left="249" w:hanging="249"/>
        <w:rPr>
          <w:rFonts w:ascii="Open Sans" w:eastAsia="Times New Roman" w:hAnsi="Open Sans" w:cs="Open Sans"/>
          <w:sz w:val="18"/>
          <w:szCs w:val="18"/>
          <w:lang w:val="nl-BE"/>
        </w:rPr>
      </w:pPr>
      <w:r w:rsidRPr="008B43F6">
        <w:rPr>
          <w:rFonts w:ascii="Verdana" w:eastAsia="Times New Roman" w:hAnsi="Verdana" w:cs="Open Sans"/>
          <w:sz w:val="20"/>
          <w:szCs w:val="20"/>
          <w:lang w:val="nl-BE"/>
        </w:rPr>
        <w:t>Hieronder vinden jullie alle praktische info i.v.m. ons </w:t>
      </w:r>
      <w:r w:rsidRPr="008B43F6">
        <w:rPr>
          <w:rFonts w:ascii="Verdana" w:eastAsia="Times New Roman" w:hAnsi="Verdana" w:cs="Open Sans"/>
          <w:b/>
          <w:sz w:val="20"/>
          <w:szCs w:val="20"/>
          <w:bdr w:val="none" w:sz="0" w:space="0" w:color="auto" w:frame="1"/>
          <w:lang w:val="nl-BE"/>
        </w:rPr>
        <w:t>lenteconcert</w:t>
      </w:r>
      <w:r w:rsidRPr="008B43F6">
        <w:rPr>
          <w:rFonts w:ascii="Verdana" w:eastAsia="Times New Roman" w:hAnsi="Verdana" w:cs="Open Sans"/>
          <w:sz w:val="20"/>
          <w:szCs w:val="20"/>
          <w:lang w:val="nl-BE"/>
        </w:rPr>
        <w:t> van komende </w:t>
      </w:r>
      <w:r w:rsidRPr="008B43F6">
        <w:rPr>
          <w:rFonts w:ascii="Verdana" w:eastAsia="Times New Roman" w:hAnsi="Verdana" w:cs="Open Sans"/>
          <w:b/>
          <w:bCs/>
          <w:sz w:val="20"/>
          <w:szCs w:val="20"/>
          <w:bdr w:val="none" w:sz="0" w:space="0" w:color="auto" w:frame="1"/>
          <w:lang w:val="nl-BE"/>
        </w:rPr>
        <w:t>zaterdag 21 april 2018</w:t>
      </w:r>
      <w:r>
        <w:rPr>
          <w:rFonts w:ascii="Verdana" w:eastAsia="Times New Roman" w:hAnsi="Verdana" w:cs="Open Sans"/>
          <w:sz w:val="20"/>
          <w:szCs w:val="20"/>
          <w:lang w:val="nl-BE"/>
        </w:rPr>
        <w:t>.</w:t>
      </w:r>
    </w:p>
    <w:p w:rsidR="008B43F6" w:rsidRPr="008B43F6" w:rsidRDefault="008B43F6" w:rsidP="008B43F6">
      <w:pPr>
        <w:numPr>
          <w:ilvl w:val="0"/>
          <w:numId w:val="1"/>
        </w:numPr>
        <w:spacing w:after="120" w:line="160" w:lineRule="atLeast"/>
        <w:ind w:left="249" w:hanging="249"/>
        <w:rPr>
          <w:rFonts w:ascii="Open Sans" w:eastAsia="Times New Roman" w:hAnsi="Open Sans" w:cs="Open Sans"/>
          <w:sz w:val="18"/>
          <w:szCs w:val="18"/>
          <w:lang w:val="nl-BE"/>
        </w:rPr>
      </w:pPr>
      <w:r w:rsidRPr="008B43F6">
        <w:rPr>
          <w:rFonts w:ascii="Verdana" w:eastAsia="Times New Roman" w:hAnsi="Verdana" w:cs="Open Sans"/>
          <w:sz w:val="20"/>
          <w:szCs w:val="20"/>
          <w:lang w:val="nl-BE"/>
        </w:rPr>
        <w:t>Degenen die</w:t>
      </w:r>
      <w:r w:rsidRPr="008B43F6">
        <w:rPr>
          <w:rFonts w:ascii="Verdana" w:eastAsia="Times New Roman" w:hAnsi="Verdana" w:cs="Open Sans"/>
          <w:b/>
          <w:bCs/>
          <w:sz w:val="20"/>
          <w:szCs w:val="20"/>
          <w:bdr w:val="none" w:sz="0" w:space="0" w:color="auto" w:frame="1"/>
          <w:lang w:val="nl-BE"/>
        </w:rPr>
        <w:t> vrijdag 20 april</w:t>
      </w:r>
      <w:r w:rsidRPr="008B43F6">
        <w:rPr>
          <w:rFonts w:ascii="Verdana" w:eastAsia="Times New Roman" w:hAnsi="Verdana" w:cs="Open Sans"/>
          <w:sz w:val="20"/>
          <w:szCs w:val="20"/>
          <w:bdr w:val="none" w:sz="0" w:space="0" w:color="auto" w:frame="1"/>
          <w:lang w:val="nl-BE"/>
        </w:rPr>
        <w:t> een handje kunnen en willen komen toesteken met de </w:t>
      </w:r>
      <w:r w:rsidRPr="008B43F6">
        <w:rPr>
          <w:rFonts w:ascii="Verdana" w:eastAsia="Times New Roman" w:hAnsi="Verdana" w:cs="Open Sans"/>
          <w:b/>
          <w:bCs/>
          <w:sz w:val="20"/>
          <w:szCs w:val="20"/>
          <w:bdr w:val="none" w:sz="0" w:space="0" w:color="auto" w:frame="1"/>
          <w:lang w:val="nl-BE"/>
        </w:rPr>
        <w:t>verhuis van het slagwerk</w:t>
      </w:r>
      <w:r w:rsidRPr="008B43F6">
        <w:rPr>
          <w:rFonts w:ascii="Verdana" w:eastAsia="Times New Roman" w:hAnsi="Verdana" w:cs="Open Sans"/>
          <w:sz w:val="20"/>
          <w:szCs w:val="20"/>
          <w:bdr w:val="none" w:sz="0" w:space="0" w:color="auto" w:frame="1"/>
          <w:lang w:val="nl-BE"/>
        </w:rPr>
        <w:t> verwachten we al om </w:t>
      </w:r>
      <w:r w:rsidRPr="008B43F6">
        <w:rPr>
          <w:rFonts w:ascii="Verdana" w:eastAsia="Times New Roman" w:hAnsi="Verdana" w:cs="Open Sans"/>
          <w:b/>
          <w:bCs/>
          <w:sz w:val="20"/>
          <w:szCs w:val="20"/>
          <w:u w:val="single"/>
          <w:bdr w:val="none" w:sz="0" w:space="0" w:color="auto" w:frame="1"/>
          <w:lang w:val="nl-BE"/>
        </w:rPr>
        <w:t>14.30u</w:t>
      </w:r>
      <w:r w:rsidRPr="008B43F6">
        <w:rPr>
          <w:rFonts w:ascii="Verdana" w:eastAsia="Times New Roman" w:hAnsi="Verdana" w:cs="Open Sans"/>
          <w:b/>
          <w:bCs/>
          <w:sz w:val="20"/>
          <w:szCs w:val="20"/>
          <w:bdr w:val="none" w:sz="0" w:space="0" w:color="auto" w:frame="1"/>
          <w:lang w:val="nl-BE"/>
        </w:rPr>
        <w:t> aan zaal Victory</w:t>
      </w:r>
      <w:r w:rsidRPr="008B43F6">
        <w:rPr>
          <w:rFonts w:ascii="Verdana" w:eastAsia="Times New Roman" w:hAnsi="Verdana" w:cs="Open Sans"/>
          <w:sz w:val="20"/>
          <w:szCs w:val="20"/>
          <w:bdr w:val="none" w:sz="0" w:space="0" w:color="auto" w:frame="1"/>
          <w:lang w:val="nl-BE"/>
        </w:rPr>
        <w:t> (dus niet om 15.00u zoals eerder werd meegedeeld).</w:t>
      </w:r>
    </w:p>
    <w:p w:rsidR="008B43F6" w:rsidRPr="008B43F6" w:rsidRDefault="008B43F6" w:rsidP="008B43F6">
      <w:pPr>
        <w:numPr>
          <w:ilvl w:val="0"/>
          <w:numId w:val="1"/>
        </w:numPr>
        <w:spacing w:after="120" w:line="160" w:lineRule="atLeast"/>
        <w:ind w:left="249" w:hanging="249"/>
        <w:rPr>
          <w:rFonts w:ascii="Open Sans" w:eastAsia="Times New Roman" w:hAnsi="Open Sans" w:cs="Open Sans"/>
          <w:sz w:val="18"/>
          <w:szCs w:val="18"/>
          <w:lang w:val="nl-BE"/>
        </w:rPr>
      </w:pPr>
      <w:r w:rsidRPr="008B43F6">
        <w:rPr>
          <w:rFonts w:ascii="Verdana" w:eastAsia="Times New Roman" w:hAnsi="Verdana" w:cs="Open Sans"/>
          <w:sz w:val="20"/>
          <w:szCs w:val="20"/>
          <w:lang w:val="nl-BE"/>
        </w:rPr>
        <w:t>Voor de </w:t>
      </w:r>
      <w:r w:rsidRPr="008B43F6">
        <w:rPr>
          <w:rFonts w:ascii="Verdana" w:eastAsia="Times New Roman" w:hAnsi="Verdana" w:cs="Open Sans"/>
          <w:b/>
          <w:bCs/>
          <w:sz w:val="20"/>
          <w:szCs w:val="20"/>
          <w:bdr w:val="none" w:sz="0" w:space="0" w:color="auto" w:frame="1"/>
          <w:lang w:val="nl-BE"/>
        </w:rPr>
        <w:t>generale repetitie</w:t>
      </w:r>
      <w:r w:rsidRPr="008B43F6">
        <w:rPr>
          <w:rFonts w:ascii="Verdana" w:eastAsia="Times New Roman" w:hAnsi="Verdana" w:cs="Open Sans"/>
          <w:sz w:val="20"/>
          <w:szCs w:val="20"/>
          <w:bdr w:val="none" w:sz="0" w:space="0" w:color="auto" w:frame="1"/>
          <w:lang w:val="nl-BE"/>
        </w:rPr>
        <w:t> van </w:t>
      </w:r>
      <w:r w:rsidRPr="008B43F6">
        <w:rPr>
          <w:rFonts w:ascii="Verdana" w:eastAsia="Times New Roman" w:hAnsi="Verdana" w:cs="Open Sans"/>
          <w:b/>
          <w:bCs/>
          <w:sz w:val="20"/>
          <w:szCs w:val="20"/>
          <w:bdr w:val="none" w:sz="0" w:space="0" w:color="auto" w:frame="1"/>
          <w:lang w:val="nl-BE"/>
        </w:rPr>
        <w:t>vrijdag 20 april</w:t>
      </w:r>
      <w:r w:rsidRPr="008B43F6">
        <w:rPr>
          <w:rFonts w:ascii="Verdana" w:eastAsia="Times New Roman" w:hAnsi="Verdana" w:cs="Open Sans"/>
          <w:sz w:val="20"/>
          <w:szCs w:val="20"/>
          <w:bdr w:val="none" w:sz="0" w:space="0" w:color="auto" w:frame="1"/>
          <w:lang w:val="nl-BE"/>
        </w:rPr>
        <w:t> verwachten we iedereen om </w:t>
      </w:r>
      <w:r w:rsidRPr="008B43F6">
        <w:rPr>
          <w:rFonts w:ascii="Verdana" w:eastAsia="Times New Roman" w:hAnsi="Verdana" w:cs="Open Sans"/>
          <w:b/>
          <w:bCs/>
          <w:sz w:val="20"/>
          <w:szCs w:val="20"/>
          <w:bdr w:val="none" w:sz="0" w:space="0" w:color="auto" w:frame="1"/>
          <w:lang w:val="nl-BE"/>
        </w:rPr>
        <w:t>19.45u</w:t>
      </w:r>
      <w:r w:rsidRPr="008B43F6">
        <w:rPr>
          <w:rFonts w:ascii="Verdana" w:eastAsia="Times New Roman" w:hAnsi="Verdana" w:cs="Open Sans"/>
          <w:sz w:val="20"/>
          <w:szCs w:val="20"/>
          <w:bdr w:val="none" w:sz="0" w:space="0" w:color="auto" w:frame="1"/>
          <w:lang w:val="nl-BE"/>
        </w:rPr>
        <w:t> in de </w:t>
      </w:r>
      <w:r w:rsidRPr="008B43F6">
        <w:rPr>
          <w:rFonts w:ascii="Verdana" w:eastAsia="Times New Roman" w:hAnsi="Verdana" w:cs="Open Sans"/>
          <w:b/>
          <w:bCs/>
          <w:sz w:val="20"/>
          <w:szCs w:val="20"/>
          <w:bdr w:val="none" w:sz="0" w:space="0" w:color="auto" w:frame="1"/>
          <w:lang w:val="nl-BE"/>
        </w:rPr>
        <w:t>kerk van Hingene</w:t>
      </w:r>
      <w:r w:rsidRPr="008B43F6">
        <w:rPr>
          <w:rFonts w:ascii="Verdana" w:eastAsia="Times New Roman" w:hAnsi="Verdana" w:cs="Open Sans"/>
          <w:sz w:val="20"/>
          <w:szCs w:val="20"/>
          <w:bdr w:val="none" w:sz="0" w:space="0" w:color="auto" w:frame="1"/>
          <w:lang w:val="nl-BE"/>
        </w:rPr>
        <w:t>.Daardoor zal de repetitie stipt op tijd kunnen beginnen, meer specifiek om 20.00u. Deze repetitie zal duren tot ca. 22.30u.</w:t>
      </w:r>
    </w:p>
    <w:p w:rsidR="008B43F6" w:rsidRPr="008B43F6" w:rsidRDefault="008B43F6" w:rsidP="008B43F6">
      <w:pPr>
        <w:numPr>
          <w:ilvl w:val="0"/>
          <w:numId w:val="1"/>
        </w:numPr>
        <w:spacing w:after="120" w:line="160" w:lineRule="atLeast"/>
        <w:ind w:left="249" w:hanging="249"/>
        <w:rPr>
          <w:rFonts w:ascii="Verdana" w:eastAsia="Times New Roman" w:hAnsi="Verdana" w:cs="Open Sans"/>
          <w:sz w:val="20"/>
          <w:szCs w:val="20"/>
          <w:lang w:val="nl-BE"/>
        </w:rPr>
      </w:pPr>
      <w:r w:rsidRPr="008B43F6">
        <w:rPr>
          <w:rFonts w:ascii="Verdana" w:eastAsia="Times New Roman" w:hAnsi="Verdana" w:cs="Open Sans"/>
          <w:sz w:val="20"/>
          <w:szCs w:val="20"/>
          <w:lang w:val="nl-BE"/>
        </w:rPr>
        <w:t>We gaan de kerk binnen via de hoofdingang, Wolfgang d'Urselstraat 1, te Hingene, Bornem (t.o.v. café </w:t>
      </w:r>
      <w:r w:rsidRPr="008B43F6">
        <w:rPr>
          <w:rFonts w:ascii="Verdana" w:eastAsia="Times New Roman" w:hAnsi="Verdana" w:cs="Open Sans"/>
          <w:i/>
          <w:sz w:val="20"/>
          <w:szCs w:val="20"/>
          <w:lang w:val="nl-BE"/>
        </w:rPr>
        <w:t>De Zwaan</w:t>
      </w:r>
      <w:r w:rsidRPr="008B43F6">
        <w:rPr>
          <w:rFonts w:ascii="Verdana" w:eastAsia="Times New Roman" w:hAnsi="Verdana" w:cs="Open Sans"/>
          <w:sz w:val="20"/>
          <w:szCs w:val="20"/>
          <w:lang w:val="nl-BE"/>
        </w:rPr>
        <w:t xml:space="preserve">). </w:t>
      </w:r>
    </w:p>
    <w:p w:rsidR="008B43F6" w:rsidRPr="008B43F6" w:rsidRDefault="008B43F6" w:rsidP="008B43F6">
      <w:pPr>
        <w:numPr>
          <w:ilvl w:val="0"/>
          <w:numId w:val="1"/>
        </w:numPr>
        <w:spacing w:after="120" w:line="160" w:lineRule="atLeast"/>
        <w:ind w:left="249" w:hanging="249"/>
        <w:rPr>
          <w:rFonts w:ascii="Open Sans" w:eastAsia="Times New Roman" w:hAnsi="Open Sans" w:cs="Open Sans"/>
          <w:sz w:val="18"/>
          <w:szCs w:val="18"/>
        </w:rPr>
      </w:pPr>
      <w:r w:rsidRPr="008B43F6">
        <w:rPr>
          <w:rFonts w:ascii="Verdana" w:eastAsia="Times New Roman" w:hAnsi="Verdana" w:cs="Open Sans"/>
          <w:sz w:val="20"/>
          <w:szCs w:val="20"/>
          <w:lang w:val="nl-BE"/>
        </w:rPr>
        <w:t>Op </w:t>
      </w:r>
      <w:r w:rsidRPr="008B43F6">
        <w:rPr>
          <w:rFonts w:ascii="Verdana" w:eastAsia="Times New Roman" w:hAnsi="Verdana" w:cs="Open Sans"/>
          <w:b/>
          <w:bCs/>
          <w:sz w:val="20"/>
          <w:szCs w:val="20"/>
          <w:bdr w:val="none" w:sz="0" w:space="0" w:color="auto" w:frame="1"/>
          <w:lang w:val="nl-BE"/>
        </w:rPr>
        <w:t>zaterdag 21 april</w:t>
      </w:r>
      <w:r w:rsidRPr="008B43F6">
        <w:rPr>
          <w:rFonts w:ascii="Verdana" w:eastAsia="Times New Roman" w:hAnsi="Verdana" w:cs="Open Sans"/>
          <w:sz w:val="20"/>
          <w:szCs w:val="20"/>
          <w:lang w:val="nl-BE"/>
        </w:rPr>
        <w:t> </w:t>
      </w:r>
      <w:r w:rsidRPr="008B43F6">
        <w:rPr>
          <w:rFonts w:ascii="Verdana" w:eastAsia="Times New Roman" w:hAnsi="Verdana" w:cs="Open Sans"/>
          <w:b/>
          <w:bCs/>
          <w:sz w:val="20"/>
          <w:szCs w:val="20"/>
          <w:bdr w:val="none" w:sz="0" w:space="0" w:color="auto" w:frame="1"/>
          <w:lang w:val="nl-BE"/>
        </w:rPr>
        <w:t>verzamelen </w:t>
      </w:r>
      <w:r w:rsidRPr="008B43F6">
        <w:rPr>
          <w:rFonts w:ascii="Verdana" w:eastAsia="Times New Roman" w:hAnsi="Verdana" w:cs="Open Sans"/>
          <w:sz w:val="20"/>
          <w:szCs w:val="20"/>
          <w:lang w:val="nl-BE"/>
        </w:rPr>
        <w:t>we </w:t>
      </w:r>
      <w:r w:rsidRPr="008B43F6">
        <w:rPr>
          <w:rFonts w:ascii="Verdana" w:eastAsia="Times New Roman" w:hAnsi="Verdana" w:cs="Open Sans"/>
          <w:b/>
          <w:bCs/>
          <w:sz w:val="20"/>
          <w:szCs w:val="20"/>
          <w:bdr w:val="none" w:sz="0" w:space="0" w:color="auto" w:frame="1"/>
          <w:lang w:val="nl-BE"/>
        </w:rPr>
        <w:t>om 18.15u</w:t>
      </w:r>
      <w:r w:rsidRPr="008B43F6">
        <w:rPr>
          <w:rFonts w:ascii="Verdana" w:eastAsia="Times New Roman" w:hAnsi="Verdana" w:cs="Open Sans"/>
          <w:sz w:val="20"/>
          <w:szCs w:val="20"/>
          <w:lang w:val="nl-BE"/>
        </w:rPr>
        <w:t> in de kerk van Hingene. </w:t>
      </w:r>
      <w:r w:rsidRPr="008B43F6">
        <w:rPr>
          <w:rFonts w:ascii="Verdana" w:eastAsia="Times New Roman" w:hAnsi="Verdana" w:cs="Open Sans"/>
          <w:sz w:val="20"/>
          <w:szCs w:val="20"/>
          <w:bdr w:val="none" w:sz="0" w:space="0" w:color="auto" w:frame="1"/>
        </w:rPr>
        <w:t>Blaas onmiddellijk de instrumenten warm, want...</w:t>
      </w:r>
    </w:p>
    <w:p w:rsidR="008B43F6" w:rsidRPr="008B43F6" w:rsidRDefault="008B43F6" w:rsidP="008B43F6">
      <w:pPr>
        <w:numPr>
          <w:ilvl w:val="0"/>
          <w:numId w:val="1"/>
        </w:numPr>
        <w:spacing w:after="120" w:line="160" w:lineRule="atLeast"/>
        <w:ind w:left="249" w:hanging="249"/>
        <w:rPr>
          <w:rFonts w:ascii="Open Sans" w:eastAsia="Times New Roman" w:hAnsi="Open Sans" w:cs="Open Sans"/>
          <w:sz w:val="18"/>
          <w:szCs w:val="18"/>
          <w:lang w:val="nl-BE"/>
        </w:rPr>
      </w:pPr>
      <w:r w:rsidRPr="008B43F6">
        <w:rPr>
          <w:rFonts w:ascii="Verdana" w:eastAsia="Times New Roman" w:hAnsi="Verdana" w:cs="Open Sans"/>
          <w:sz w:val="20"/>
          <w:szCs w:val="20"/>
          <w:lang w:val="nl-BE"/>
        </w:rPr>
        <w:t>Vanaf </w:t>
      </w:r>
      <w:r w:rsidRPr="008B43F6">
        <w:rPr>
          <w:rFonts w:ascii="Verdana" w:eastAsia="Times New Roman" w:hAnsi="Verdana" w:cs="Open Sans"/>
          <w:b/>
          <w:bCs/>
          <w:sz w:val="20"/>
          <w:szCs w:val="20"/>
          <w:u w:val="single"/>
          <w:bdr w:val="none" w:sz="0" w:space="0" w:color="auto" w:frame="1"/>
          <w:lang w:val="nl-BE"/>
        </w:rPr>
        <w:t>18.30u stipt</w:t>
      </w:r>
      <w:r w:rsidRPr="00984B69">
        <w:rPr>
          <w:rFonts w:ascii="Verdana" w:eastAsia="Times New Roman" w:hAnsi="Verdana" w:cs="Open Sans"/>
          <w:b/>
          <w:bCs/>
          <w:sz w:val="20"/>
          <w:szCs w:val="20"/>
          <w:bdr w:val="none" w:sz="0" w:space="0" w:color="auto" w:frame="1"/>
          <w:lang w:val="nl-BE"/>
        </w:rPr>
        <w:t> </w:t>
      </w:r>
      <w:r w:rsidRPr="008B43F6">
        <w:rPr>
          <w:rFonts w:ascii="Verdana" w:eastAsia="Times New Roman" w:hAnsi="Verdana" w:cs="Open Sans"/>
          <w:sz w:val="20"/>
          <w:szCs w:val="20"/>
          <w:bdr w:val="none" w:sz="0" w:space="0" w:color="auto" w:frame="1"/>
          <w:lang w:val="nl-BE"/>
        </w:rPr>
        <w:t>nemen we nog </w:t>
      </w:r>
      <w:r w:rsidRPr="008B43F6">
        <w:rPr>
          <w:rFonts w:ascii="Verdana" w:eastAsia="Times New Roman" w:hAnsi="Verdana" w:cs="Open Sans"/>
          <w:b/>
          <w:bCs/>
          <w:sz w:val="20"/>
          <w:szCs w:val="20"/>
          <w:bdr w:val="none" w:sz="0" w:space="0" w:color="auto" w:frame="1"/>
          <w:lang w:val="nl-BE"/>
        </w:rPr>
        <w:t>een laatste keer de belangrijkste passages</w:t>
      </w:r>
      <w:r w:rsidRPr="008B43F6">
        <w:rPr>
          <w:rFonts w:ascii="Verdana" w:eastAsia="Times New Roman" w:hAnsi="Verdana" w:cs="Open Sans"/>
          <w:sz w:val="20"/>
          <w:szCs w:val="20"/>
          <w:bdr w:val="none" w:sz="0" w:space="0" w:color="auto" w:frame="1"/>
          <w:lang w:val="nl-BE"/>
        </w:rPr>
        <w:t> door. Kom dus zeker op tijd om de rest van het orkest niet te moeten storen en het concert niet met vertraging te laten beginnen.</w:t>
      </w:r>
    </w:p>
    <w:p w:rsidR="008B43F6" w:rsidRPr="008B43F6" w:rsidRDefault="008B43F6" w:rsidP="008B43F6">
      <w:pPr>
        <w:numPr>
          <w:ilvl w:val="0"/>
          <w:numId w:val="1"/>
        </w:numPr>
        <w:spacing w:after="120" w:line="160" w:lineRule="atLeast"/>
        <w:ind w:left="249" w:hanging="249"/>
        <w:rPr>
          <w:rFonts w:ascii="Open Sans" w:eastAsia="Times New Roman" w:hAnsi="Open Sans" w:cs="Open Sans"/>
          <w:sz w:val="18"/>
          <w:szCs w:val="18"/>
          <w:lang w:val="nl-BE"/>
        </w:rPr>
      </w:pPr>
      <w:r w:rsidRPr="008B43F6">
        <w:rPr>
          <w:rFonts w:ascii="Verdana" w:eastAsia="Times New Roman" w:hAnsi="Verdana" w:cs="Open Sans"/>
          <w:sz w:val="20"/>
          <w:szCs w:val="20"/>
          <w:lang w:val="nl-BE"/>
        </w:rPr>
        <w:t>Deze laatste kleine repetitie eindigt om 19.30u ; vanaf dat moment zijn de toeschouwers welkom in de kerk.</w:t>
      </w:r>
    </w:p>
    <w:p w:rsidR="008B43F6" w:rsidRPr="008B43F6" w:rsidRDefault="008B43F6" w:rsidP="008B43F6">
      <w:pPr>
        <w:numPr>
          <w:ilvl w:val="0"/>
          <w:numId w:val="1"/>
        </w:numPr>
        <w:spacing w:after="120" w:line="160" w:lineRule="atLeast"/>
        <w:ind w:left="249" w:hanging="249"/>
        <w:rPr>
          <w:rFonts w:ascii="Open Sans" w:eastAsia="Times New Roman" w:hAnsi="Open Sans" w:cs="Open Sans"/>
          <w:sz w:val="18"/>
          <w:szCs w:val="18"/>
          <w:lang w:val="nl-BE"/>
        </w:rPr>
      </w:pPr>
      <w:r w:rsidRPr="008B43F6">
        <w:rPr>
          <w:rFonts w:ascii="Verdana" w:eastAsia="Times New Roman" w:hAnsi="Verdana" w:cs="Open Sans"/>
          <w:sz w:val="20"/>
          <w:szCs w:val="20"/>
          <w:lang w:val="nl-BE"/>
        </w:rPr>
        <w:t>Het </w:t>
      </w:r>
      <w:r w:rsidRPr="008B43F6">
        <w:rPr>
          <w:rFonts w:ascii="Verdana" w:eastAsia="Times New Roman" w:hAnsi="Verdana" w:cs="Open Sans"/>
          <w:b/>
          <w:bCs/>
          <w:sz w:val="20"/>
          <w:szCs w:val="20"/>
          <w:bdr w:val="none" w:sz="0" w:space="0" w:color="auto" w:frame="1"/>
          <w:lang w:val="nl-BE"/>
        </w:rPr>
        <w:t>concert </w:t>
      </w:r>
      <w:r w:rsidRPr="008B43F6">
        <w:rPr>
          <w:rFonts w:ascii="Verdana" w:eastAsia="Times New Roman" w:hAnsi="Verdana" w:cs="Open Sans"/>
          <w:sz w:val="20"/>
          <w:szCs w:val="20"/>
          <w:lang w:val="nl-BE"/>
        </w:rPr>
        <w:t>gaat van </w:t>
      </w:r>
      <w:r w:rsidRPr="008B43F6">
        <w:rPr>
          <w:rFonts w:ascii="Verdana" w:eastAsia="Times New Roman" w:hAnsi="Verdana" w:cs="Open Sans"/>
          <w:b/>
          <w:bCs/>
          <w:sz w:val="20"/>
          <w:szCs w:val="20"/>
          <w:bdr w:val="none" w:sz="0" w:space="0" w:color="auto" w:frame="1"/>
          <w:lang w:val="nl-BE"/>
        </w:rPr>
        <w:t>start </w:t>
      </w:r>
      <w:r w:rsidRPr="008B43F6">
        <w:rPr>
          <w:rFonts w:ascii="Verdana" w:eastAsia="Times New Roman" w:hAnsi="Verdana" w:cs="Open Sans"/>
          <w:sz w:val="20"/>
          <w:szCs w:val="20"/>
          <w:lang w:val="nl-BE"/>
        </w:rPr>
        <w:t>om </w:t>
      </w:r>
      <w:r w:rsidRPr="008B43F6">
        <w:rPr>
          <w:rFonts w:ascii="Verdana" w:eastAsia="Times New Roman" w:hAnsi="Verdana" w:cs="Open Sans"/>
          <w:b/>
          <w:bCs/>
          <w:sz w:val="20"/>
          <w:szCs w:val="20"/>
          <w:bdr w:val="none" w:sz="0" w:space="0" w:color="auto" w:frame="1"/>
          <w:lang w:val="nl-BE"/>
        </w:rPr>
        <w:t>20.00u</w:t>
      </w:r>
      <w:r w:rsidRPr="008B43F6">
        <w:rPr>
          <w:rFonts w:ascii="Verdana" w:eastAsia="Times New Roman" w:hAnsi="Verdana" w:cs="Open Sans"/>
          <w:sz w:val="20"/>
          <w:szCs w:val="20"/>
          <w:lang w:val="nl-BE"/>
        </w:rPr>
        <w:t>. </w:t>
      </w:r>
    </w:p>
    <w:p w:rsidR="008B43F6" w:rsidRPr="008B43F6" w:rsidRDefault="008B43F6" w:rsidP="008B43F6">
      <w:pPr>
        <w:numPr>
          <w:ilvl w:val="0"/>
          <w:numId w:val="1"/>
        </w:numPr>
        <w:spacing w:after="120" w:line="160" w:lineRule="atLeast"/>
        <w:ind w:left="249" w:hanging="249"/>
        <w:rPr>
          <w:rFonts w:ascii="Open Sans" w:eastAsia="Times New Roman" w:hAnsi="Open Sans" w:cs="Open Sans"/>
          <w:sz w:val="18"/>
          <w:szCs w:val="18"/>
        </w:rPr>
      </w:pPr>
      <w:r w:rsidRPr="008B43F6">
        <w:rPr>
          <w:rFonts w:ascii="Verdana" w:eastAsia="Times New Roman" w:hAnsi="Verdana" w:cs="Open Sans"/>
          <w:sz w:val="20"/>
          <w:szCs w:val="20"/>
        </w:rPr>
        <w:t>Er is </w:t>
      </w:r>
      <w:r w:rsidRPr="008B43F6">
        <w:rPr>
          <w:rFonts w:ascii="Verdana" w:eastAsia="Times New Roman" w:hAnsi="Verdana" w:cs="Open Sans"/>
          <w:b/>
          <w:bCs/>
          <w:sz w:val="20"/>
          <w:szCs w:val="20"/>
          <w:bdr w:val="none" w:sz="0" w:space="0" w:color="auto" w:frame="1"/>
        </w:rPr>
        <w:t>geen pauze</w:t>
      </w:r>
      <w:r w:rsidRPr="008B43F6">
        <w:rPr>
          <w:rFonts w:ascii="Verdana" w:eastAsia="Times New Roman" w:hAnsi="Verdana" w:cs="Open Sans"/>
          <w:sz w:val="20"/>
          <w:szCs w:val="20"/>
          <w:bdr w:val="none" w:sz="0" w:space="0" w:color="auto" w:frame="1"/>
        </w:rPr>
        <w:t>.</w:t>
      </w:r>
    </w:p>
    <w:p w:rsidR="008B43F6" w:rsidRPr="008B43F6" w:rsidRDefault="008B43F6" w:rsidP="008B43F6">
      <w:pPr>
        <w:numPr>
          <w:ilvl w:val="0"/>
          <w:numId w:val="1"/>
        </w:numPr>
        <w:spacing w:after="120" w:line="160" w:lineRule="atLeast"/>
        <w:ind w:left="249" w:hanging="249"/>
        <w:rPr>
          <w:rFonts w:ascii="Open Sans" w:eastAsia="Times New Roman" w:hAnsi="Open Sans" w:cs="Open Sans"/>
          <w:sz w:val="18"/>
          <w:szCs w:val="18"/>
          <w:lang w:val="nl-BE"/>
        </w:rPr>
      </w:pPr>
      <w:r w:rsidRPr="008B43F6">
        <w:rPr>
          <w:rFonts w:ascii="Verdana" w:eastAsia="Times New Roman" w:hAnsi="Verdana" w:cs="Open Sans"/>
          <w:b/>
          <w:bCs/>
          <w:sz w:val="20"/>
          <w:szCs w:val="20"/>
          <w:bdr w:val="none" w:sz="0" w:space="0" w:color="auto" w:frame="1"/>
          <w:lang w:val="nl-BE"/>
        </w:rPr>
        <w:t>Kledijcode: </w:t>
      </w:r>
      <w:r w:rsidRPr="008B43F6">
        <w:rPr>
          <w:rFonts w:ascii="Verdana" w:eastAsia="Times New Roman" w:hAnsi="Verdana" w:cs="Open Sans"/>
          <w:sz w:val="20"/>
          <w:szCs w:val="20"/>
          <w:bdr w:val="none" w:sz="0" w:space="0" w:color="auto" w:frame="1"/>
          <w:lang w:val="nl-BE"/>
        </w:rPr>
        <w:t>wit hemd, witte T-shirt of witte bloes, een zwarte broek of rok, zwarte sokken en donkere schoenen.</w:t>
      </w:r>
    </w:p>
    <w:p w:rsidR="008B43F6" w:rsidRPr="008B43F6" w:rsidRDefault="008B43F6" w:rsidP="008B43F6">
      <w:pPr>
        <w:numPr>
          <w:ilvl w:val="0"/>
          <w:numId w:val="1"/>
        </w:numPr>
        <w:spacing w:after="120" w:line="300" w:lineRule="atLeast"/>
        <w:ind w:left="255" w:hanging="249"/>
        <w:rPr>
          <w:rFonts w:ascii="Open Sans" w:eastAsia="Times New Roman" w:hAnsi="Open Sans" w:cs="Open Sans"/>
          <w:sz w:val="18"/>
          <w:szCs w:val="18"/>
        </w:rPr>
      </w:pPr>
      <w:r w:rsidRPr="008B43F6">
        <w:rPr>
          <w:rFonts w:ascii="Verdana" w:eastAsia="Times New Roman" w:hAnsi="Verdana" w:cs="Open Sans"/>
          <w:sz w:val="20"/>
          <w:szCs w:val="20"/>
        </w:rPr>
        <w:t>Het </w:t>
      </w:r>
      <w:r w:rsidRPr="008B43F6">
        <w:rPr>
          <w:rFonts w:ascii="Verdana" w:eastAsia="Times New Roman" w:hAnsi="Verdana" w:cs="Open Sans"/>
          <w:b/>
          <w:bCs/>
          <w:sz w:val="20"/>
          <w:szCs w:val="20"/>
          <w:bdr w:val="none" w:sz="0" w:space="0" w:color="auto" w:frame="1"/>
        </w:rPr>
        <w:t>programma</w:t>
      </w:r>
      <w:r w:rsidRPr="008B43F6">
        <w:rPr>
          <w:rFonts w:ascii="Verdana" w:eastAsia="Times New Roman" w:hAnsi="Verdana" w:cs="Open Sans"/>
          <w:sz w:val="20"/>
          <w:szCs w:val="20"/>
        </w:rPr>
        <w:t>:</w:t>
      </w:r>
    </w:p>
    <w:p w:rsidR="008B43F6" w:rsidRDefault="008B43F6" w:rsidP="008B43F6">
      <w:pPr>
        <w:numPr>
          <w:ilvl w:val="0"/>
          <w:numId w:val="2"/>
        </w:numPr>
        <w:spacing w:after="0" w:line="20" w:lineRule="atLeast"/>
        <w:ind w:left="374" w:hanging="90"/>
        <w:rPr>
          <w:rFonts w:ascii="Verdana" w:eastAsia="Times New Roman" w:hAnsi="Verdana" w:cs="Open Sans"/>
          <w:sz w:val="20"/>
          <w:szCs w:val="20"/>
        </w:rPr>
        <w:sectPr w:rsidR="008B43F6" w:rsidSect="008B43F6">
          <w:pgSz w:w="11907" w:h="16839" w:code="9"/>
          <w:pgMar w:top="1440" w:right="1440" w:bottom="426" w:left="1440" w:header="708" w:footer="708" w:gutter="0"/>
          <w:cols w:space="708"/>
          <w:docGrid w:linePitch="360"/>
        </w:sectPr>
      </w:pPr>
    </w:p>
    <w:p w:rsidR="008B43F6" w:rsidRPr="008B43F6" w:rsidRDefault="008B43F6" w:rsidP="008B43F6">
      <w:pPr>
        <w:numPr>
          <w:ilvl w:val="0"/>
          <w:numId w:val="2"/>
        </w:numPr>
        <w:spacing w:after="0" w:line="20" w:lineRule="atLeast"/>
        <w:ind w:left="374" w:hanging="90"/>
        <w:rPr>
          <w:rFonts w:ascii="Open Sans" w:eastAsia="Times New Roman" w:hAnsi="Open Sans" w:cs="Open Sans"/>
          <w:sz w:val="18"/>
          <w:szCs w:val="18"/>
        </w:rPr>
      </w:pPr>
      <w:r w:rsidRPr="008B43F6">
        <w:rPr>
          <w:rFonts w:ascii="Verdana" w:eastAsia="Times New Roman" w:hAnsi="Verdana" w:cs="Open Sans"/>
          <w:sz w:val="20"/>
          <w:szCs w:val="20"/>
        </w:rPr>
        <w:lastRenderedPageBreak/>
        <w:t>Raise of the Son</w:t>
      </w:r>
    </w:p>
    <w:p w:rsidR="008B43F6" w:rsidRPr="008B43F6" w:rsidRDefault="008B43F6" w:rsidP="008B43F6">
      <w:pPr>
        <w:numPr>
          <w:ilvl w:val="0"/>
          <w:numId w:val="2"/>
        </w:numPr>
        <w:spacing w:after="0" w:line="20" w:lineRule="atLeast"/>
        <w:ind w:left="374" w:hanging="90"/>
        <w:rPr>
          <w:rFonts w:ascii="Open Sans" w:eastAsia="Times New Roman" w:hAnsi="Open Sans" w:cs="Open Sans"/>
          <w:sz w:val="18"/>
          <w:szCs w:val="18"/>
        </w:rPr>
      </w:pPr>
      <w:r w:rsidRPr="008B43F6">
        <w:rPr>
          <w:rFonts w:ascii="Verdana" w:eastAsia="Times New Roman" w:hAnsi="Verdana" w:cs="Open Sans"/>
          <w:sz w:val="20"/>
          <w:szCs w:val="20"/>
        </w:rPr>
        <w:t>Canticle of the Creatures</w:t>
      </w:r>
    </w:p>
    <w:p w:rsidR="008B43F6" w:rsidRPr="008B43F6" w:rsidRDefault="008B43F6" w:rsidP="008B43F6">
      <w:pPr>
        <w:numPr>
          <w:ilvl w:val="0"/>
          <w:numId w:val="2"/>
        </w:numPr>
        <w:spacing w:after="0" w:line="20" w:lineRule="atLeast"/>
        <w:ind w:left="374" w:hanging="90"/>
        <w:rPr>
          <w:rFonts w:ascii="Open Sans" w:eastAsia="Times New Roman" w:hAnsi="Open Sans" w:cs="Open Sans"/>
          <w:sz w:val="18"/>
          <w:szCs w:val="18"/>
        </w:rPr>
      </w:pPr>
      <w:r w:rsidRPr="008B43F6">
        <w:rPr>
          <w:rFonts w:ascii="Verdana" w:eastAsia="Times New Roman" w:hAnsi="Verdana" w:cs="Open Sans"/>
          <w:sz w:val="20"/>
          <w:szCs w:val="20"/>
        </w:rPr>
        <w:t>Four Norfolk Dances</w:t>
      </w:r>
    </w:p>
    <w:p w:rsidR="008B43F6" w:rsidRPr="008B43F6" w:rsidRDefault="008B43F6" w:rsidP="008B43F6">
      <w:pPr>
        <w:numPr>
          <w:ilvl w:val="0"/>
          <w:numId w:val="2"/>
        </w:numPr>
        <w:spacing w:after="0" w:line="20" w:lineRule="atLeast"/>
        <w:ind w:left="374" w:hanging="90"/>
        <w:rPr>
          <w:rFonts w:ascii="Open Sans" w:eastAsia="Times New Roman" w:hAnsi="Open Sans" w:cs="Open Sans"/>
          <w:sz w:val="18"/>
          <w:szCs w:val="18"/>
        </w:rPr>
      </w:pPr>
      <w:r w:rsidRPr="008B43F6">
        <w:rPr>
          <w:rFonts w:ascii="Verdana" w:eastAsia="Times New Roman" w:hAnsi="Verdana" w:cs="Open Sans"/>
          <w:sz w:val="20"/>
          <w:szCs w:val="20"/>
        </w:rPr>
        <w:t>Pie Jesu</w:t>
      </w:r>
    </w:p>
    <w:p w:rsidR="008B43F6" w:rsidRPr="008B43F6" w:rsidRDefault="008B43F6" w:rsidP="008B43F6">
      <w:pPr>
        <w:numPr>
          <w:ilvl w:val="0"/>
          <w:numId w:val="2"/>
        </w:numPr>
        <w:spacing w:after="0" w:line="20" w:lineRule="atLeast"/>
        <w:ind w:left="374" w:hanging="90"/>
        <w:rPr>
          <w:rFonts w:ascii="Open Sans" w:eastAsia="Times New Roman" w:hAnsi="Open Sans" w:cs="Open Sans"/>
          <w:sz w:val="18"/>
          <w:szCs w:val="18"/>
        </w:rPr>
      </w:pPr>
      <w:r w:rsidRPr="008B43F6">
        <w:rPr>
          <w:rFonts w:ascii="Verdana" w:eastAsia="Times New Roman" w:hAnsi="Verdana" w:cs="Open Sans"/>
          <w:sz w:val="20"/>
          <w:szCs w:val="20"/>
        </w:rPr>
        <w:lastRenderedPageBreak/>
        <w:t>Hymn to the Fallen</w:t>
      </w:r>
    </w:p>
    <w:p w:rsidR="008B43F6" w:rsidRPr="008B43F6" w:rsidRDefault="008B43F6" w:rsidP="008B43F6">
      <w:pPr>
        <w:numPr>
          <w:ilvl w:val="0"/>
          <w:numId w:val="2"/>
        </w:numPr>
        <w:spacing w:after="0" w:line="20" w:lineRule="atLeast"/>
        <w:ind w:left="374" w:hanging="90"/>
        <w:rPr>
          <w:rFonts w:ascii="Open Sans" w:eastAsia="Times New Roman" w:hAnsi="Open Sans" w:cs="Open Sans"/>
          <w:sz w:val="18"/>
          <w:szCs w:val="18"/>
        </w:rPr>
      </w:pPr>
      <w:r w:rsidRPr="008B43F6">
        <w:rPr>
          <w:rFonts w:ascii="Verdana" w:eastAsia="Times New Roman" w:hAnsi="Verdana" w:cs="Open Sans"/>
          <w:sz w:val="20"/>
          <w:szCs w:val="20"/>
        </w:rPr>
        <w:t>Hobbits</w:t>
      </w:r>
    </w:p>
    <w:p w:rsidR="008B43F6" w:rsidRPr="008B43F6" w:rsidRDefault="008B43F6" w:rsidP="008B43F6">
      <w:pPr>
        <w:numPr>
          <w:ilvl w:val="0"/>
          <w:numId w:val="2"/>
        </w:numPr>
        <w:spacing w:after="120" w:line="20" w:lineRule="atLeast"/>
        <w:ind w:left="375" w:hanging="91"/>
        <w:rPr>
          <w:rFonts w:ascii="Open Sans" w:eastAsia="Times New Roman" w:hAnsi="Open Sans" w:cs="Open Sans"/>
          <w:sz w:val="18"/>
          <w:szCs w:val="18"/>
        </w:rPr>
      </w:pPr>
      <w:r w:rsidRPr="008B43F6">
        <w:rPr>
          <w:rFonts w:ascii="Verdana" w:eastAsia="Times New Roman" w:hAnsi="Verdana" w:cs="Open Sans"/>
          <w:sz w:val="20"/>
          <w:szCs w:val="20"/>
        </w:rPr>
        <w:t>Nimrod uit Enigma Variations</w:t>
      </w:r>
    </w:p>
    <w:p w:rsidR="008B43F6" w:rsidRDefault="008B43F6" w:rsidP="008B43F6">
      <w:pPr>
        <w:numPr>
          <w:ilvl w:val="0"/>
          <w:numId w:val="3"/>
        </w:numPr>
        <w:spacing w:after="120" w:line="300" w:lineRule="atLeast"/>
        <w:ind w:left="255" w:hanging="249"/>
        <w:rPr>
          <w:rFonts w:ascii="Verdana" w:eastAsia="Times New Roman" w:hAnsi="Verdana" w:cs="Open Sans"/>
          <w:b/>
          <w:bCs/>
          <w:sz w:val="20"/>
          <w:szCs w:val="20"/>
          <w:bdr w:val="none" w:sz="0" w:space="0" w:color="auto" w:frame="1"/>
          <w:lang w:val="nl-BE"/>
        </w:rPr>
        <w:sectPr w:rsidR="008B43F6" w:rsidSect="008B43F6">
          <w:type w:val="continuous"/>
          <w:pgSz w:w="11907" w:h="16839" w:code="9"/>
          <w:pgMar w:top="1440" w:right="1440" w:bottom="426" w:left="1440" w:header="708" w:footer="708" w:gutter="0"/>
          <w:cols w:num="2" w:space="708"/>
          <w:docGrid w:linePitch="360"/>
        </w:sectPr>
      </w:pPr>
    </w:p>
    <w:p w:rsidR="00984B69" w:rsidRPr="00984B69" w:rsidRDefault="00984B69" w:rsidP="00984B69">
      <w:pPr>
        <w:numPr>
          <w:ilvl w:val="0"/>
          <w:numId w:val="3"/>
        </w:numPr>
        <w:spacing w:after="120" w:line="300" w:lineRule="atLeast"/>
        <w:ind w:left="255" w:hanging="249"/>
        <w:rPr>
          <w:rFonts w:ascii="Verdana" w:eastAsia="Times New Roman" w:hAnsi="Verdana" w:cs="Open Sans"/>
          <w:bCs/>
          <w:sz w:val="20"/>
          <w:szCs w:val="20"/>
          <w:bdr w:val="none" w:sz="0" w:space="0" w:color="auto" w:frame="1"/>
          <w:lang w:val="nl-BE"/>
        </w:rPr>
      </w:pPr>
      <w:r w:rsidRPr="00984B69">
        <w:rPr>
          <w:rFonts w:ascii="Verdana" w:eastAsia="Times New Roman" w:hAnsi="Verdana" w:cs="Open Sans"/>
          <w:bCs/>
          <w:sz w:val="20"/>
          <w:szCs w:val="20"/>
          <w:bdr w:val="none" w:sz="0" w:space="0" w:color="auto" w:frame="1"/>
          <w:lang w:val="nl-BE"/>
        </w:rPr>
        <w:lastRenderedPageBreak/>
        <w:t xml:space="preserve">Na afloop van het concert plooit iedereen haar/zijn pupiter toe. Als iedereen daarna ook nog een klein handje helpt bij de </w:t>
      </w:r>
      <w:r w:rsidRPr="00984B69">
        <w:rPr>
          <w:rFonts w:ascii="Verdana" w:eastAsia="Times New Roman" w:hAnsi="Verdana" w:cs="Open Sans"/>
          <w:b/>
          <w:bCs/>
          <w:sz w:val="20"/>
          <w:szCs w:val="20"/>
          <w:bdr w:val="none" w:sz="0" w:space="0" w:color="auto" w:frame="1"/>
          <w:lang w:val="nl-BE"/>
        </w:rPr>
        <w:t>opruim</w:t>
      </w:r>
      <w:r w:rsidRPr="00984B69">
        <w:rPr>
          <w:rFonts w:ascii="Verdana" w:eastAsia="Times New Roman" w:hAnsi="Verdana" w:cs="Open Sans"/>
          <w:bCs/>
          <w:sz w:val="20"/>
          <w:szCs w:val="20"/>
          <w:bdr w:val="none" w:sz="0" w:space="0" w:color="auto" w:frame="1"/>
          <w:lang w:val="nl-BE"/>
        </w:rPr>
        <w:t xml:space="preserve"> is dat op nog geen half uurtje gebeurd!</w:t>
      </w:r>
    </w:p>
    <w:p w:rsidR="00984B69" w:rsidRPr="00984B69" w:rsidRDefault="00984B69" w:rsidP="00984B69">
      <w:pPr>
        <w:numPr>
          <w:ilvl w:val="0"/>
          <w:numId w:val="3"/>
        </w:numPr>
        <w:spacing w:after="120" w:line="300" w:lineRule="atLeast"/>
        <w:ind w:left="255" w:hanging="249"/>
        <w:rPr>
          <w:rFonts w:ascii="Verdana" w:eastAsia="Times New Roman" w:hAnsi="Verdana" w:cs="Open Sans"/>
          <w:bCs/>
          <w:sz w:val="20"/>
          <w:szCs w:val="20"/>
          <w:bdr w:val="none" w:sz="0" w:space="0" w:color="auto" w:frame="1"/>
          <w:lang w:val="nl-BE"/>
        </w:rPr>
      </w:pPr>
      <w:r w:rsidRPr="00984B69">
        <w:rPr>
          <w:rFonts w:ascii="Verdana" w:eastAsia="Times New Roman" w:hAnsi="Verdana" w:cs="Open Sans"/>
          <w:b/>
          <w:bCs/>
          <w:sz w:val="20"/>
          <w:szCs w:val="20"/>
          <w:bdr w:val="none" w:sz="0" w:space="0" w:color="auto" w:frame="1"/>
          <w:lang w:val="nl-BE"/>
        </w:rPr>
        <w:t>Partituren</w:t>
      </w:r>
      <w:r w:rsidRPr="00984B69">
        <w:rPr>
          <w:rFonts w:ascii="Verdana" w:eastAsia="Times New Roman" w:hAnsi="Verdana" w:cs="Open Sans"/>
          <w:bCs/>
          <w:sz w:val="20"/>
          <w:szCs w:val="20"/>
          <w:bdr w:val="none" w:sz="0" w:space="0" w:color="auto" w:frame="1"/>
          <w:lang w:val="nl-BE"/>
        </w:rPr>
        <w:t xml:space="preserve"> nemen we terug mee.</w:t>
      </w:r>
    </w:p>
    <w:p w:rsidR="00984B69" w:rsidRPr="00984B69" w:rsidRDefault="00984B69" w:rsidP="00984B69">
      <w:pPr>
        <w:numPr>
          <w:ilvl w:val="0"/>
          <w:numId w:val="3"/>
        </w:numPr>
        <w:spacing w:after="120" w:line="300" w:lineRule="atLeast"/>
        <w:ind w:left="255" w:hanging="249"/>
        <w:rPr>
          <w:rFonts w:ascii="Verdana" w:eastAsia="Times New Roman" w:hAnsi="Verdana" w:cs="Open Sans"/>
          <w:bCs/>
          <w:sz w:val="20"/>
          <w:szCs w:val="20"/>
          <w:bdr w:val="none" w:sz="0" w:space="0" w:color="auto" w:frame="1"/>
          <w:lang w:val="nl-BE"/>
        </w:rPr>
      </w:pPr>
      <w:r w:rsidRPr="00984B69">
        <w:rPr>
          <w:rFonts w:ascii="Verdana" w:eastAsia="Times New Roman" w:hAnsi="Verdana" w:cs="Open Sans"/>
          <w:bCs/>
          <w:sz w:val="20"/>
          <w:szCs w:val="20"/>
          <w:bdr w:val="none" w:sz="0" w:space="0" w:color="auto" w:frame="1"/>
          <w:lang w:val="nl-BE"/>
        </w:rPr>
        <w:t xml:space="preserve">Na het concert krijgen jullie allemaal een </w:t>
      </w:r>
      <w:r w:rsidRPr="00984B69">
        <w:rPr>
          <w:rFonts w:ascii="Verdana" w:eastAsia="Times New Roman" w:hAnsi="Verdana" w:cs="Open Sans"/>
          <w:b/>
          <w:bCs/>
          <w:sz w:val="20"/>
          <w:szCs w:val="20"/>
          <w:bdr w:val="none" w:sz="0" w:space="0" w:color="auto" w:frame="1"/>
          <w:lang w:val="nl-BE"/>
        </w:rPr>
        <w:t>drankje</w:t>
      </w:r>
      <w:r w:rsidRPr="00984B69">
        <w:rPr>
          <w:rFonts w:ascii="Verdana" w:eastAsia="Times New Roman" w:hAnsi="Verdana" w:cs="Open Sans"/>
          <w:bCs/>
          <w:sz w:val="20"/>
          <w:szCs w:val="20"/>
          <w:bdr w:val="none" w:sz="0" w:space="0" w:color="auto" w:frame="1"/>
          <w:lang w:val="nl-BE"/>
        </w:rPr>
        <w:t xml:space="preserve"> aangeboden in café De Zwaan.</w:t>
      </w:r>
    </w:p>
    <w:p w:rsidR="008B43F6" w:rsidRPr="00984B69" w:rsidRDefault="008B43F6" w:rsidP="008B43F6">
      <w:pPr>
        <w:numPr>
          <w:ilvl w:val="0"/>
          <w:numId w:val="3"/>
        </w:numPr>
        <w:spacing w:after="120" w:line="300" w:lineRule="atLeast"/>
        <w:ind w:left="255" w:hanging="249"/>
        <w:rPr>
          <w:rFonts w:ascii="Open Sans" w:eastAsia="Times New Roman" w:hAnsi="Open Sans" w:cs="Open Sans"/>
          <w:sz w:val="18"/>
          <w:szCs w:val="18"/>
          <w:lang w:val="nl-BE"/>
        </w:rPr>
      </w:pPr>
      <w:r w:rsidRPr="008B43F6">
        <w:rPr>
          <w:rFonts w:ascii="Verdana" w:eastAsia="Times New Roman" w:hAnsi="Verdana" w:cs="Open Sans"/>
          <w:b/>
          <w:bCs/>
          <w:sz w:val="20"/>
          <w:szCs w:val="20"/>
          <w:bdr w:val="none" w:sz="0" w:space="0" w:color="auto" w:frame="1"/>
          <w:lang w:val="nl-BE"/>
        </w:rPr>
        <w:t>Parkeergelegenheid:</w:t>
      </w:r>
      <w:r w:rsidRPr="008B43F6">
        <w:rPr>
          <w:rFonts w:ascii="Verdana" w:eastAsia="Times New Roman" w:hAnsi="Verdana" w:cs="Open Sans"/>
          <w:sz w:val="20"/>
          <w:szCs w:val="20"/>
          <w:lang w:val="nl-BE"/>
        </w:rPr>
        <w:t xml:space="preserve"> zie gele markeringen op </w:t>
      </w:r>
      <w:r w:rsidR="00984B69">
        <w:rPr>
          <w:rFonts w:ascii="Verdana" w:eastAsia="Times New Roman" w:hAnsi="Verdana" w:cs="Open Sans"/>
          <w:sz w:val="20"/>
          <w:szCs w:val="20"/>
          <w:lang w:val="nl-BE"/>
        </w:rPr>
        <w:t>het kaartje op de ommezijde.</w:t>
      </w:r>
    </w:p>
    <w:p w:rsidR="00984B69" w:rsidRDefault="00984B69" w:rsidP="00984B69">
      <w:pPr>
        <w:spacing w:after="120" w:line="300" w:lineRule="atLeast"/>
        <w:rPr>
          <w:rFonts w:ascii="Open Sans" w:eastAsia="Times New Roman" w:hAnsi="Open Sans" w:cs="Open Sans"/>
          <w:sz w:val="18"/>
          <w:szCs w:val="18"/>
          <w:lang w:val="nl-BE"/>
        </w:rPr>
      </w:pPr>
    </w:p>
    <w:p w:rsidR="00984B69" w:rsidRDefault="00984B69" w:rsidP="00984B69">
      <w:pPr>
        <w:spacing w:after="120" w:line="300" w:lineRule="atLeast"/>
        <w:rPr>
          <w:rFonts w:ascii="Open Sans" w:eastAsia="Times New Roman" w:hAnsi="Open Sans" w:cs="Open Sans"/>
          <w:sz w:val="18"/>
          <w:szCs w:val="18"/>
          <w:lang w:val="nl-BE"/>
        </w:rPr>
      </w:pPr>
    </w:p>
    <w:p w:rsidR="00984B69" w:rsidRDefault="00984B69" w:rsidP="00984B69">
      <w:pPr>
        <w:spacing w:after="120" w:line="300" w:lineRule="atLeast"/>
        <w:rPr>
          <w:rFonts w:ascii="Open Sans" w:eastAsia="Times New Roman" w:hAnsi="Open Sans" w:cs="Open Sans"/>
          <w:sz w:val="18"/>
          <w:szCs w:val="18"/>
          <w:lang w:val="nl-BE"/>
        </w:rPr>
      </w:pPr>
    </w:p>
    <w:p w:rsidR="00984B69" w:rsidRDefault="00984B69" w:rsidP="00984B69">
      <w:pPr>
        <w:spacing w:after="120" w:line="300" w:lineRule="atLeast"/>
        <w:rPr>
          <w:rFonts w:ascii="Open Sans" w:eastAsia="Times New Roman" w:hAnsi="Open Sans" w:cs="Open Sans"/>
          <w:sz w:val="18"/>
          <w:szCs w:val="18"/>
          <w:lang w:val="nl-BE"/>
        </w:rPr>
      </w:pPr>
    </w:p>
    <w:p w:rsidR="00984B69" w:rsidRDefault="00984B69" w:rsidP="00984B69">
      <w:pPr>
        <w:spacing w:after="120" w:line="300" w:lineRule="atLeast"/>
        <w:rPr>
          <w:rFonts w:ascii="Open Sans" w:eastAsia="Times New Roman" w:hAnsi="Open Sans" w:cs="Open Sans"/>
          <w:sz w:val="18"/>
          <w:szCs w:val="18"/>
          <w:lang w:val="nl-BE"/>
        </w:rPr>
      </w:pPr>
    </w:p>
    <w:p w:rsidR="00984B69" w:rsidRDefault="00984B69" w:rsidP="00984B69">
      <w:pPr>
        <w:spacing w:after="120" w:line="300" w:lineRule="atLeast"/>
        <w:rPr>
          <w:rFonts w:ascii="Open Sans" w:eastAsia="Times New Roman" w:hAnsi="Open Sans" w:cs="Open Sans"/>
          <w:sz w:val="18"/>
          <w:szCs w:val="18"/>
          <w:lang w:val="nl-BE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32B4364" wp14:editId="1DC52C92">
            <wp:simplePos x="0" y="0"/>
            <wp:positionH relativeFrom="column">
              <wp:posOffset>-63588</wp:posOffset>
            </wp:positionH>
            <wp:positionV relativeFrom="paragraph">
              <wp:posOffset>-220345</wp:posOffset>
            </wp:positionV>
            <wp:extent cx="5751430" cy="4713889"/>
            <wp:effectExtent l="0" t="0" r="1905" b="0"/>
            <wp:wrapNone/>
            <wp:docPr id="3" name="Picture 3" descr="https://3.bp.blogspot.com/-8e6StNlXmQk/WtbiymoW2nI/AAAAAAAAdYs/DdZX0eAM0KQoVnH-Q2sZ6JqFtoAjKVDCQCLcBGAs/s1600/gelemarkering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3.bp.blogspot.com/-8e6StNlXmQk/WtbiymoW2nI/AAAAAAAAdYs/DdZX0eAM0KQoVnH-Q2sZ6JqFtoAjKVDCQCLcBGAs/s1600/gelemarkeringe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430" cy="4713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4B69" w:rsidRDefault="00984B69" w:rsidP="00984B69">
      <w:pPr>
        <w:spacing w:after="120" w:line="300" w:lineRule="atLeast"/>
        <w:rPr>
          <w:rFonts w:ascii="Open Sans" w:eastAsia="Times New Roman" w:hAnsi="Open Sans" w:cs="Open Sans"/>
          <w:sz w:val="18"/>
          <w:szCs w:val="18"/>
          <w:lang w:val="nl-BE"/>
        </w:rPr>
      </w:pPr>
    </w:p>
    <w:p w:rsidR="00984B69" w:rsidRPr="008B43F6" w:rsidRDefault="00984B69" w:rsidP="00984B69">
      <w:pPr>
        <w:spacing w:after="120" w:line="300" w:lineRule="atLeast"/>
        <w:rPr>
          <w:rFonts w:ascii="Open Sans" w:eastAsia="Times New Roman" w:hAnsi="Open Sans" w:cs="Open Sans"/>
          <w:sz w:val="18"/>
          <w:szCs w:val="18"/>
          <w:lang w:val="nl-BE"/>
        </w:rPr>
      </w:pPr>
    </w:p>
    <w:p w:rsidR="00BA7D5B" w:rsidRPr="008B43F6" w:rsidRDefault="00BA7D5B" w:rsidP="008B43F6">
      <w:pPr>
        <w:spacing w:after="120"/>
        <w:rPr>
          <w:lang w:val="nl-BE"/>
        </w:rPr>
      </w:pPr>
    </w:p>
    <w:sectPr w:rsidR="00BA7D5B" w:rsidRPr="008B43F6" w:rsidSect="008B43F6">
      <w:type w:val="continuous"/>
      <w:pgSz w:w="11907" w:h="16839" w:code="9"/>
      <w:pgMar w:top="144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F7610"/>
    <w:multiLevelType w:val="multilevel"/>
    <w:tmpl w:val="35241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8C645BE"/>
    <w:multiLevelType w:val="multilevel"/>
    <w:tmpl w:val="BC8CB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A2C145B"/>
    <w:multiLevelType w:val="multilevel"/>
    <w:tmpl w:val="13A4F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3F6"/>
    <w:rsid w:val="008B43F6"/>
    <w:rsid w:val="00984B69"/>
    <w:rsid w:val="00BA7D5B"/>
    <w:rsid w:val="00E4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B43F6"/>
  </w:style>
  <w:style w:type="character" w:styleId="Hyperlink">
    <w:name w:val="Hyperlink"/>
    <w:basedOn w:val="DefaultParagraphFont"/>
    <w:uiPriority w:val="99"/>
    <w:semiHidden/>
    <w:unhideWhenUsed/>
    <w:rsid w:val="008B43F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3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B43F6"/>
  </w:style>
  <w:style w:type="character" w:styleId="Hyperlink">
    <w:name w:val="Hyperlink"/>
    <w:basedOn w:val="DefaultParagraphFont"/>
    <w:uiPriority w:val="99"/>
    <w:semiHidden/>
    <w:unhideWhenUsed/>
    <w:rsid w:val="008B43F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3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7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77262-FA65-42D3-83D2-2F8919C6D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Belgian Defense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BHO &amp; CATD - Praktische afspraken lenteconcert 2018</dc:title>
  <dc:subject>BHO &amp; CATD - Praktische afspraken lenteconcert 2018</dc:subject>
  <dc:creator>Pauwels Pieter</dc:creator>
  <cp:lastModifiedBy>Pauwels Pieter</cp:lastModifiedBy>
  <cp:revision>2</cp:revision>
  <dcterms:created xsi:type="dcterms:W3CDTF">2018-04-18T06:24:00Z</dcterms:created>
  <dcterms:modified xsi:type="dcterms:W3CDTF">2018-04-20T06:15:00Z</dcterms:modified>
</cp:coreProperties>
</file>